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4D3" w:rsidRPr="004677FD" w:rsidRDefault="000C2C6A" w:rsidP="000C2C6A">
      <w:pPr>
        <w:jc w:val="center"/>
        <w:rPr>
          <w:sz w:val="32"/>
          <w:szCs w:val="32"/>
        </w:rPr>
      </w:pPr>
      <w:bookmarkStart w:id="0" w:name="_GoBack"/>
      <w:bookmarkEnd w:id="0"/>
      <w:r w:rsidRPr="004677FD">
        <w:rPr>
          <w:sz w:val="32"/>
          <w:szCs w:val="32"/>
        </w:rPr>
        <w:t>Анкета</w:t>
      </w:r>
    </w:p>
    <w:p w:rsidR="000C2C6A" w:rsidRPr="004677FD" w:rsidRDefault="000C2C6A" w:rsidP="000C2C6A">
      <w:pPr>
        <w:jc w:val="center"/>
        <w:rPr>
          <w:sz w:val="32"/>
          <w:szCs w:val="32"/>
        </w:rPr>
      </w:pPr>
      <w:r w:rsidRPr="004677FD">
        <w:rPr>
          <w:sz w:val="32"/>
          <w:szCs w:val="32"/>
        </w:rPr>
        <w:t>Инженерно-геологические изыскания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4819"/>
        <w:gridCol w:w="4785"/>
      </w:tblGrid>
      <w:tr w:rsidR="004677FD" w:rsidRPr="004F1654" w:rsidTr="004677FD">
        <w:tc>
          <w:tcPr>
            <w:tcW w:w="534" w:type="dxa"/>
            <w:vMerge w:val="restart"/>
            <w:vAlign w:val="center"/>
          </w:tcPr>
          <w:p w:rsidR="004677FD" w:rsidRPr="004F1654" w:rsidRDefault="004677FD" w:rsidP="00467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19" w:type="dxa"/>
            <w:vMerge w:val="restart"/>
            <w:vAlign w:val="center"/>
          </w:tcPr>
          <w:p w:rsidR="004677FD" w:rsidRPr="004677FD" w:rsidRDefault="004677FD" w:rsidP="004677FD">
            <w:pPr>
              <w:rPr>
                <w:rFonts w:asciiTheme="majorHAnsi" w:hAnsiTheme="majorHAnsi"/>
                <w:sz w:val="28"/>
                <w:szCs w:val="28"/>
              </w:rPr>
            </w:pPr>
            <w:r w:rsidRPr="004677FD">
              <w:rPr>
                <w:rFonts w:asciiTheme="majorHAnsi" w:hAnsiTheme="majorHAnsi"/>
                <w:sz w:val="28"/>
                <w:szCs w:val="28"/>
              </w:rPr>
              <w:t>Наименование объекта</w:t>
            </w:r>
          </w:p>
        </w:tc>
        <w:tc>
          <w:tcPr>
            <w:tcW w:w="4785" w:type="dxa"/>
          </w:tcPr>
          <w:p w:rsidR="004677FD" w:rsidRPr="004F1654" w:rsidRDefault="004677FD" w:rsidP="000C2C6A">
            <w:pPr>
              <w:rPr>
                <w:sz w:val="28"/>
                <w:szCs w:val="28"/>
              </w:rPr>
            </w:pPr>
          </w:p>
        </w:tc>
      </w:tr>
      <w:tr w:rsidR="004677FD" w:rsidRPr="004F1654" w:rsidTr="004677FD">
        <w:tc>
          <w:tcPr>
            <w:tcW w:w="534" w:type="dxa"/>
            <w:vMerge/>
            <w:vAlign w:val="center"/>
          </w:tcPr>
          <w:p w:rsidR="004677FD" w:rsidRDefault="004677FD" w:rsidP="00467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  <w:vMerge/>
            <w:vAlign w:val="center"/>
          </w:tcPr>
          <w:p w:rsidR="004677FD" w:rsidRPr="004677FD" w:rsidRDefault="004677FD" w:rsidP="004677F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785" w:type="dxa"/>
          </w:tcPr>
          <w:p w:rsidR="004677FD" w:rsidRPr="004F1654" w:rsidRDefault="004677FD" w:rsidP="000C2C6A">
            <w:pPr>
              <w:rPr>
                <w:sz w:val="28"/>
                <w:szCs w:val="28"/>
              </w:rPr>
            </w:pPr>
          </w:p>
        </w:tc>
      </w:tr>
      <w:tr w:rsidR="004677FD" w:rsidRPr="004F1654" w:rsidTr="004677FD">
        <w:tc>
          <w:tcPr>
            <w:tcW w:w="534" w:type="dxa"/>
            <w:vMerge w:val="restart"/>
            <w:vAlign w:val="center"/>
          </w:tcPr>
          <w:p w:rsidR="004677FD" w:rsidRPr="004F1654" w:rsidRDefault="004677FD" w:rsidP="00467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19" w:type="dxa"/>
            <w:vMerge w:val="restart"/>
            <w:vAlign w:val="center"/>
          </w:tcPr>
          <w:p w:rsidR="004677FD" w:rsidRPr="004677FD" w:rsidRDefault="004677FD" w:rsidP="004677FD">
            <w:pPr>
              <w:rPr>
                <w:rFonts w:asciiTheme="majorHAnsi" w:hAnsiTheme="majorHAnsi"/>
                <w:sz w:val="28"/>
                <w:szCs w:val="28"/>
              </w:rPr>
            </w:pPr>
            <w:r w:rsidRPr="004677FD">
              <w:rPr>
                <w:rFonts w:asciiTheme="majorHAnsi" w:hAnsiTheme="majorHAnsi"/>
                <w:sz w:val="28"/>
                <w:szCs w:val="28"/>
              </w:rPr>
              <w:t>Функциональное назначение</w:t>
            </w:r>
          </w:p>
        </w:tc>
        <w:tc>
          <w:tcPr>
            <w:tcW w:w="4785" w:type="dxa"/>
          </w:tcPr>
          <w:p w:rsidR="004677FD" w:rsidRPr="004F1654" w:rsidRDefault="004677FD" w:rsidP="000C2C6A">
            <w:pPr>
              <w:rPr>
                <w:sz w:val="28"/>
                <w:szCs w:val="28"/>
              </w:rPr>
            </w:pPr>
          </w:p>
        </w:tc>
      </w:tr>
      <w:tr w:rsidR="004677FD" w:rsidRPr="004F1654" w:rsidTr="004677FD">
        <w:tc>
          <w:tcPr>
            <w:tcW w:w="534" w:type="dxa"/>
            <w:vMerge/>
            <w:vAlign w:val="center"/>
          </w:tcPr>
          <w:p w:rsidR="004677FD" w:rsidRDefault="004677FD" w:rsidP="00467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  <w:vMerge/>
            <w:vAlign w:val="center"/>
          </w:tcPr>
          <w:p w:rsidR="004677FD" w:rsidRPr="004677FD" w:rsidRDefault="004677FD" w:rsidP="004677F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785" w:type="dxa"/>
          </w:tcPr>
          <w:p w:rsidR="004677FD" w:rsidRPr="004F1654" w:rsidRDefault="004677FD" w:rsidP="000C2C6A">
            <w:pPr>
              <w:rPr>
                <w:sz w:val="28"/>
                <w:szCs w:val="28"/>
              </w:rPr>
            </w:pPr>
          </w:p>
        </w:tc>
      </w:tr>
      <w:tr w:rsidR="004677FD" w:rsidRPr="004F1654" w:rsidTr="004677FD">
        <w:tc>
          <w:tcPr>
            <w:tcW w:w="534" w:type="dxa"/>
            <w:vMerge w:val="restart"/>
            <w:vAlign w:val="center"/>
          </w:tcPr>
          <w:p w:rsidR="004677FD" w:rsidRPr="004F1654" w:rsidRDefault="004677FD" w:rsidP="00467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19" w:type="dxa"/>
            <w:vMerge w:val="restart"/>
            <w:vAlign w:val="center"/>
          </w:tcPr>
          <w:p w:rsidR="004677FD" w:rsidRPr="004677FD" w:rsidRDefault="004677FD" w:rsidP="004677FD">
            <w:pPr>
              <w:rPr>
                <w:rFonts w:asciiTheme="majorHAnsi" w:hAnsiTheme="majorHAnsi" w:cs="Arial"/>
                <w:sz w:val="28"/>
                <w:szCs w:val="28"/>
              </w:rPr>
            </w:pPr>
            <w:r w:rsidRPr="004677FD">
              <w:rPr>
                <w:rFonts w:asciiTheme="majorHAnsi" w:hAnsiTheme="majorHAnsi"/>
                <w:sz w:val="28"/>
                <w:szCs w:val="28"/>
              </w:rPr>
              <w:t>Местонахождение объекта</w:t>
            </w:r>
          </w:p>
        </w:tc>
        <w:tc>
          <w:tcPr>
            <w:tcW w:w="4785" w:type="dxa"/>
          </w:tcPr>
          <w:p w:rsidR="004677FD" w:rsidRPr="004F1654" w:rsidRDefault="004677FD" w:rsidP="000C2C6A">
            <w:pPr>
              <w:rPr>
                <w:sz w:val="28"/>
                <w:szCs w:val="28"/>
              </w:rPr>
            </w:pPr>
          </w:p>
        </w:tc>
      </w:tr>
      <w:tr w:rsidR="004677FD" w:rsidRPr="004F1654" w:rsidTr="004677FD">
        <w:tc>
          <w:tcPr>
            <w:tcW w:w="534" w:type="dxa"/>
            <w:vMerge/>
            <w:vAlign w:val="center"/>
          </w:tcPr>
          <w:p w:rsidR="004677FD" w:rsidRDefault="004677FD" w:rsidP="00467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  <w:vMerge/>
            <w:vAlign w:val="center"/>
          </w:tcPr>
          <w:p w:rsidR="004677FD" w:rsidRPr="004677FD" w:rsidRDefault="004677FD" w:rsidP="004677F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785" w:type="dxa"/>
          </w:tcPr>
          <w:p w:rsidR="004677FD" w:rsidRPr="004F1654" w:rsidRDefault="004677FD" w:rsidP="000C2C6A">
            <w:pPr>
              <w:rPr>
                <w:sz w:val="28"/>
                <w:szCs w:val="28"/>
              </w:rPr>
            </w:pPr>
          </w:p>
        </w:tc>
      </w:tr>
      <w:tr w:rsidR="004677FD" w:rsidRPr="004F1654" w:rsidTr="004677FD">
        <w:tc>
          <w:tcPr>
            <w:tcW w:w="534" w:type="dxa"/>
            <w:vMerge w:val="restart"/>
            <w:vAlign w:val="center"/>
          </w:tcPr>
          <w:p w:rsidR="004677FD" w:rsidRPr="004F1654" w:rsidRDefault="004677FD" w:rsidP="00467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19" w:type="dxa"/>
            <w:vMerge w:val="restart"/>
            <w:vAlign w:val="center"/>
          </w:tcPr>
          <w:p w:rsidR="004677FD" w:rsidRPr="004677FD" w:rsidRDefault="004677FD" w:rsidP="004677FD">
            <w:pPr>
              <w:rPr>
                <w:rFonts w:asciiTheme="majorHAnsi" w:hAnsiTheme="majorHAnsi"/>
                <w:sz w:val="28"/>
                <w:szCs w:val="28"/>
              </w:rPr>
            </w:pPr>
            <w:r w:rsidRPr="004677FD">
              <w:rPr>
                <w:rFonts w:asciiTheme="majorHAnsi" w:hAnsiTheme="majorHAnsi"/>
                <w:sz w:val="28"/>
                <w:szCs w:val="28"/>
              </w:rPr>
              <w:t>Заказчик изысканий</w:t>
            </w:r>
          </w:p>
        </w:tc>
        <w:tc>
          <w:tcPr>
            <w:tcW w:w="4785" w:type="dxa"/>
          </w:tcPr>
          <w:p w:rsidR="004677FD" w:rsidRPr="004F1654" w:rsidRDefault="004677FD" w:rsidP="000C2C6A">
            <w:pPr>
              <w:rPr>
                <w:sz w:val="28"/>
                <w:szCs w:val="28"/>
              </w:rPr>
            </w:pPr>
          </w:p>
        </w:tc>
      </w:tr>
      <w:tr w:rsidR="004677FD" w:rsidRPr="004F1654" w:rsidTr="004677FD">
        <w:tc>
          <w:tcPr>
            <w:tcW w:w="534" w:type="dxa"/>
            <w:vMerge/>
            <w:vAlign w:val="center"/>
          </w:tcPr>
          <w:p w:rsidR="004677FD" w:rsidRDefault="004677FD" w:rsidP="00467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  <w:vMerge/>
            <w:vAlign w:val="center"/>
          </w:tcPr>
          <w:p w:rsidR="004677FD" w:rsidRPr="004677FD" w:rsidRDefault="004677FD" w:rsidP="004677F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785" w:type="dxa"/>
          </w:tcPr>
          <w:p w:rsidR="004677FD" w:rsidRPr="004F1654" w:rsidRDefault="004677FD" w:rsidP="000C2C6A">
            <w:pPr>
              <w:rPr>
                <w:sz w:val="28"/>
                <w:szCs w:val="28"/>
              </w:rPr>
            </w:pPr>
          </w:p>
        </w:tc>
      </w:tr>
      <w:tr w:rsidR="004677FD" w:rsidRPr="004F1654" w:rsidTr="004677FD">
        <w:tc>
          <w:tcPr>
            <w:tcW w:w="534" w:type="dxa"/>
            <w:vMerge w:val="restart"/>
            <w:vAlign w:val="center"/>
          </w:tcPr>
          <w:p w:rsidR="004677FD" w:rsidRPr="004F1654" w:rsidRDefault="004677FD" w:rsidP="00467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819" w:type="dxa"/>
            <w:vMerge w:val="restart"/>
            <w:vAlign w:val="center"/>
          </w:tcPr>
          <w:p w:rsidR="004677FD" w:rsidRPr="004677FD" w:rsidRDefault="004677FD" w:rsidP="004677FD">
            <w:pPr>
              <w:rPr>
                <w:rFonts w:asciiTheme="majorHAnsi" w:hAnsiTheme="majorHAnsi"/>
                <w:sz w:val="28"/>
                <w:szCs w:val="28"/>
              </w:rPr>
            </w:pPr>
            <w:r w:rsidRPr="004677FD">
              <w:rPr>
                <w:rFonts w:asciiTheme="majorHAnsi" w:hAnsiTheme="majorHAnsi"/>
                <w:sz w:val="28"/>
                <w:szCs w:val="28"/>
              </w:rPr>
              <w:t>Проектировщик</w:t>
            </w:r>
          </w:p>
        </w:tc>
        <w:tc>
          <w:tcPr>
            <w:tcW w:w="4785" w:type="dxa"/>
          </w:tcPr>
          <w:p w:rsidR="004677FD" w:rsidRPr="004F1654" w:rsidRDefault="004677FD" w:rsidP="000C2C6A">
            <w:pPr>
              <w:rPr>
                <w:sz w:val="28"/>
                <w:szCs w:val="28"/>
              </w:rPr>
            </w:pPr>
          </w:p>
        </w:tc>
      </w:tr>
      <w:tr w:rsidR="004677FD" w:rsidRPr="004F1654" w:rsidTr="004677FD">
        <w:tc>
          <w:tcPr>
            <w:tcW w:w="534" w:type="dxa"/>
            <w:vMerge/>
            <w:vAlign w:val="center"/>
          </w:tcPr>
          <w:p w:rsidR="004677FD" w:rsidRDefault="004677FD" w:rsidP="00467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  <w:vMerge/>
            <w:vAlign w:val="center"/>
          </w:tcPr>
          <w:p w:rsidR="004677FD" w:rsidRPr="004677FD" w:rsidRDefault="004677FD" w:rsidP="004677F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785" w:type="dxa"/>
          </w:tcPr>
          <w:p w:rsidR="004677FD" w:rsidRPr="004F1654" w:rsidRDefault="004677FD" w:rsidP="000C2C6A">
            <w:pPr>
              <w:rPr>
                <w:sz w:val="28"/>
                <w:szCs w:val="28"/>
              </w:rPr>
            </w:pPr>
          </w:p>
        </w:tc>
      </w:tr>
      <w:tr w:rsidR="004677FD" w:rsidRPr="004F1654" w:rsidTr="004677FD">
        <w:tc>
          <w:tcPr>
            <w:tcW w:w="534" w:type="dxa"/>
            <w:vMerge w:val="restart"/>
            <w:vAlign w:val="center"/>
          </w:tcPr>
          <w:p w:rsidR="004677FD" w:rsidRPr="004F1654" w:rsidRDefault="004677FD" w:rsidP="00467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819" w:type="dxa"/>
            <w:vMerge w:val="restart"/>
            <w:vAlign w:val="center"/>
          </w:tcPr>
          <w:p w:rsidR="004677FD" w:rsidRPr="004677FD" w:rsidRDefault="004677FD" w:rsidP="004677FD">
            <w:pPr>
              <w:rPr>
                <w:rFonts w:asciiTheme="majorHAnsi" w:hAnsiTheme="majorHAnsi" w:cs="Arial"/>
                <w:sz w:val="28"/>
                <w:szCs w:val="28"/>
              </w:rPr>
            </w:pPr>
            <w:r w:rsidRPr="004677FD">
              <w:rPr>
                <w:rFonts w:asciiTheme="majorHAnsi" w:hAnsiTheme="majorHAnsi" w:cs="Arial"/>
                <w:sz w:val="28"/>
                <w:szCs w:val="28"/>
              </w:rPr>
              <w:t xml:space="preserve">Указать для каких целей будет использоваться территория </w:t>
            </w:r>
          </w:p>
        </w:tc>
        <w:tc>
          <w:tcPr>
            <w:tcW w:w="4785" w:type="dxa"/>
          </w:tcPr>
          <w:p w:rsidR="004677FD" w:rsidRPr="004F1654" w:rsidRDefault="004677FD" w:rsidP="000C2C6A">
            <w:pPr>
              <w:rPr>
                <w:sz w:val="28"/>
                <w:szCs w:val="28"/>
              </w:rPr>
            </w:pPr>
          </w:p>
        </w:tc>
      </w:tr>
      <w:tr w:rsidR="004677FD" w:rsidRPr="004F1654" w:rsidTr="004F1654">
        <w:tc>
          <w:tcPr>
            <w:tcW w:w="534" w:type="dxa"/>
            <w:vMerge/>
          </w:tcPr>
          <w:p w:rsidR="004677FD" w:rsidRDefault="004677FD" w:rsidP="004F16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  <w:vMerge/>
          </w:tcPr>
          <w:p w:rsidR="004677FD" w:rsidRPr="004677FD" w:rsidRDefault="004677FD" w:rsidP="004F1654">
            <w:pPr>
              <w:rPr>
                <w:rFonts w:asciiTheme="majorHAnsi" w:hAnsiTheme="majorHAnsi" w:cs="Arial"/>
                <w:sz w:val="28"/>
                <w:szCs w:val="28"/>
              </w:rPr>
            </w:pPr>
          </w:p>
        </w:tc>
        <w:tc>
          <w:tcPr>
            <w:tcW w:w="4785" w:type="dxa"/>
          </w:tcPr>
          <w:p w:rsidR="004677FD" w:rsidRPr="004F1654" w:rsidRDefault="004677FD" w:rsidP="000C2C6A">
            <w:pPr>
              <w:rPr>
                <w:sz w:val="28"/>
                <w:szCs w:val="28"/>
              </w:rPr>
            </w:pPr>
          </w:p>
        </w:tc>
      </w:tr>
      <w:tr w:rsidR="000C2C6A" w:rsidRPr="004F1654" w:rsidTr="004F1654">
        <w:tc>
          <w:tcPr>
            <w:tcW w:w="534" w:type="dxa"/>
          </w:tcPr>
          <w:p w:rsidR="000C2C6A" w:rsidRPr="004F1654" w:rsidRDefault="004F1654" w:rsidP="004F16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819" w:type="dxa"/>
          </w:tcPr>
          <w:p w:rsidR="000C2C6A" w:rsidRPr="004677FD" w:rsidRDefault="000C2C6A" w:rsidP="000C2C6A">
            <w:pPr>
              <w:rPr>
                <w:rFonts w:asciiTheme="majorHAnsi" w:hAnsiTheme="majorHAnsi"/>
                <w:sz w:val="28"/>
                <w:szCs w:val="28"/>
              </w:rPr>
            </w:pPr>
            <w:r w:rsidRPr="004677FD">
              <w:rPr>
                <w:rFonts w:asciiTheme="majorHAnsi" w:hAnsiTheme="majorHAnsi"/>
                <w:sz w:val="28"/>
                <w:szCs w:val="28"/>
              </w:rPr>
              <w:t>Стадия проектирования</w:t>
            </w:r>
            <w:r w:rsidR="004F1654" w:rsidRPr="004677FD">
              <w:rPr>
                <w:rFonts w:asciiTheme="majorHAnsi" w:hAnsiTheme="majorHAnsi"/>
                <w:sz w:val="28"/>
                <w:szCs w:val="28"/>
              </w:rPr>
              <w:t xml:space="preserve"> (П,РД)</w:t>
            </w:r>
          </w:p>
        </w:tc>
        <w:tc>
          <w:tcPr>
            <w:tcW w:w="4785" w:type="dxa"/>
          </w:tcPr>
          <w:p w:rsidR="000C2C6A" w:rsidRPr="004F1654" w:rsidRDefault="000C2C6A" w:rsidP="000C2C6A">
            <w:pPr>
              <w:rPr>
                <w:sz w:val="28"/>
                <w:szCs w:val="28"/>
              </w:rPr>
            </w:pPr>
          </w:p>
        </w:tc>
      </w:tr>
      <w:tr w:rsidR="000C2C6A" w:rsidRPr="004F1654" w:rsidTr="004F1654">
        <w:tc>
          <w:tcPr>
            <w:tcW w:w="534" w:type="dxa"/>
          </w:tcPr>
          <w:p w:rsidR="000C2C6A" w:rsidRPr="004F1654" w:rsidRDefault="004F1654" w:rsidP="004F16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819" w:type="dxa"/>
          </w:tcPr>
          <w:p w:rsidR="004677FD" w:rsidRPr="004677FD" w:rsidRDefault="000C2C6A" w:rsidP="004677FD">
            <w:pPr>
              <w:rPr>
                <w:rFonts w:asciiTheme="majorHAnsi" w:hAnsiTheme="majorHAnsi"/>
                <w:sz w:val="28"/>
                <w:szCs w:val="28"/>
              </w:rPr>
            </w:pPr>
            <w:r w:rsidRPr="004677FD">
              <w:rPr>
                <w:rFonts w:asciiTheme="majorHAnsi" w:hAnsiTheme="majorHAnsi" w:cs="Arial"/>
                <w:sz w:val="28"/>
                <w:szCs w:val="28"/>
              </w:rPr>
              <w:t>Уровень ответственности</w:t>
            </w:r>
            <w:r w:rsidR="004F1654" w:rsidRPr="004677FD">
              <w:rPr>
                <w:rFonts w:asciiTheme="majorHAnsi" w:hAnsiTheme="majorHAnsi" w:cs="Arial"/>
                <w:sz w:val="28"/>
                <w:szCs w:val="28"/>
              </w:rPr>
              <w:t xml:space="preserve"> </w:t>
            </w:r>
            <w:r w:rsidRPr="004677FD">
              <w:rPr>
                <w:rFonts w:asciiTheme="majorHAnsi" w:hAnsiTheme="majorHAnsi" w:cs="Arial"/>
                <w:sz w:val="28"/>
                <w:szCs w:val="28"/>
              </w:rPr>
              <w:t>сооружения</w:t>
            </w:r>
            <w:r w:rsidR="004677FD">
              <w:rPr>
                <w:rFonts w:asciiTheme="majorHAnsi" w:hAnsiTheme="majorHAnsi" w:cs="Arial"/>
                <w:sz w:val="28"/>
                <w:szCs w:val="28"/>
              </w:rPr>
              <w:t xml:space="preserve"> (повышенный, нормальны, пониженный)</w:t>
            </w:r>
          </w:p>
        </w:tc>
        <w:tc>
          <w:tcPr>
            <w:tcW w:w="4785" w:type="dxa"/>
          </w:tcPr>
          <w:p w:rsidR="000C2C6A" w:rsidRPr="004F1654" w:rsidRDefault="000C2C6A" w:rsidP="000C2C6A">
            <w:pPr>
              <w:rPr>
                <w:sz w:val="28"/>
                <w:szCs w:val="28"/>
              </w:rPr>
            </w:pPr>
          </w:p>
        </w:tc>
      </w:tr>
      <w:tr w:rsidR="000C2C6A" w:rsidRPr="004F1654" w:rsidTr="004F1654">
        <w:tc>
          <w:tcPr>
            <w:tcW w:w="534" w:type="dxa"/>
          </w:tcPr>
          <w:p w:rsidR="000C2C6A" w:rsidRPr="004F1654" w:rsidRDefault="004F1654" w:rsidP="004F16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819" w:type="dxa"/>
          </w:tcPr>
          <w:p w:rsidR="000C2C6A" w:rsidRPr="004677FD" w:rsidRDefault="004F1654" w:rsidP="008449C8">
            <w:pPr>
              <w:rPr>
                <w:rFonts w:asciiTheme="majorHAnsi" w:hAnsiTheme="majorHAnsi"/>
                <w:sz w:val="28"/>
                <w:szCs w:val="28"/>
              </w:rPr>
            </w:pPr>
            <w:r w:rsidRPr="004677FD">
              <w:rPr>
                <w:rFonts w:asciiTheme="majorHAnsi" w:hAnsiTheme="majorHAnsi" w:cs="Arial"/>
                <w:sz w:val="28"/>
                <w:szCs w:val="28"/>
              </w:rPr>
              <w:t xml:space="preserve">Габариты </w:t>
            </w:r>
            <w:r w:rsidR="008449C8">
              <w:rPr>
                <w:rFonts w:asciiTheme="majorHAnsi" w:hAnsiTheme="majorHAnsi" w:cs="Arial"/>
                <w:sz w:val="28"/>
                <w:szCs w:val="28"/>
              </w:rPr>
              <w:t>сооружения</w:t>
            </w:r>
            <w:r w:rsidRPr="004677FD">
              <w:rPr>
                <w:rFonts w:asciiTheme="majorHAnsi" w:hAnsiTheme="majorHAnsi" w:cs="Arial"/>
                <w:sz w:val="28"/>
                <w:szCs w:val="28"/>
              </w:rPr>
              <w:t xml:space="preserve"> </w:t>
            </w:r>
            <w:r w:rsidR="004677FD">
              <w:rPr>
                <w:rFonts w:asciiTheme="majorHAnsi" w:hAnsiTheme="majorHAnsi" w:cs="Arial"/>
                <w:sz w:val="28"/>
                <w:szCs w:val="28"/>
              </w:rPr>
              <w:t>,длина, ширина,</w:t>
            </w:r>
            <w:r w:rsidRPr="004677FD">
              <w:rPr>
                <w:rFonts w:asciiTheme="majorHAnsi" w:hAnsiTheme="majorHAnsi" w:cs="Arial"/>
                <w:sz w:val="28"/>
                <w:szCs w:val="28"/>
              </w:rPr>
              <w:t xml:space="preserve"> </w:t>
            </w:r>
            <w:r w:rsidR="004677FD">
              <w:rPr>
                <w:rFonts w:asciiTheme="majorHAnsi" w:hAnsiTheme="majorHAnsi" w:cs="Arial"/>
                <w:sz w:val="28"/>
                <w:szCs w:val="28"/>
              </w:rPr>
              <w:t>в</w:t>
            </w:r>
            <w:r w:rsidRPr="004677FD">
              <w:rPr>
                <w:rFonts w:asciiTheme="majorHAnsi" w:hAnsiTheme="majorHAnsi" w:cs="Arial"/>
                <w:sz w:val="28"/>
                <w:szCs w:val="28"/>
              </w:rPr>
              <w:t>ысота, м</w:t>
            </w:r>
          </w:p>
        </w:tc>
        <w:tc>
          <w:tcPr>
            <w:tcW w:w="4785" w:type="dxa"/>
          </w:tcPr>
          <w:p w:rsidR="000C2C6A" w:rsidRPr="004F1654" w:rsidRDefault="000C2C6A" w:rsidP="000C2C6A">
            <w:pPr>
              <w:rPr>
                <w:sz w:val="28"/>
                <w:szCs w:val="28"/>
              </w:rPr>
            </w:pPr>
          </w:p>
        </w:tc>
      </w:tr>
      <w:tr w:rsidR="004F1654" w:rsidRPr="004F1654" w:rsidTr="004F1654">
        <w:tc>
          <w:tcPr>
            <w:tcW w:w="534" w:type="dxa"/>
          </w:tcPr>
          <w:p w:rsidR="004F1654" w:rsidRPr="004F1654" w:rsidRDefault="004F1654" w:rsidP="004F16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819" w:type="dxa"/>
          </w:tcPr>
          <w:p w:rsidR="004F1654" w:rsidRPr="004677FD" w:rsidRDefault="004F1654" w:rsidP="008449C8">
            <w:pPr>
              <w:numPr>
                <w:ilvl w:val="1"/>
                <w:numId w:val="0"/>
              </w:numPr>
              <w:tabs>
                <w:tab w:val="left" w:pos="540"/>
                <w:tab w:val="num" w:pos="574"/>
              </w:tabs>
              <w:jc w:val="both"/>
              <w:outlineLvl w:val="1"/>
              <w:rPr>
                <w:rFonts w:asciiTheme="majorHAnsi" w:hAnsiTheme="majorHAnsi" w:cs="Arial"/>
                <w:sz w:val="28"/>
                <w:szCs w:val="28"/>
              </w:rPr>
            </w:pPr>
            <w:r w:rsidRPr="004F1654">
              <w:rPr>
                <w:rFonts w:asciiTheme="majorHAnsi" w:eastAsia="Times New Roman" w:hAnsiTheme="majorHAnsi" w:cs="Times New Roman"/>
                <w:bCs/>
                <w:sz w:val="28"/>
                <w:szCs w:val="28"/>
                <w:lang w:eastAsia="ru-RU"/>
              </w:rPr>
              <w:t xml:space="preserve">Наличие подземной части </w:t>
            </w:r>
            <w:r w:rsidR="008449C8">
              <w:rPr>
                <w:rFonts w:asciiTheme="majorHAnsi" w:eastAsia="Times New Roman" w:hAnsiTheme="majorHAnsi" w:cs="Times New Roman"/>
                <w:bCs/>
                <w:sz w:val="28"/>
                <w:szCs w:val="28"/>
                <w:lang w:eastAsia="ru-RU"/>
              </w:rPr>
              <w:t>сооружения</w:t>
            </w:r>
            <w:r w:rsidRPr="004F1654">
              <w:rPr>
                <w:rFonts w:asciiTheme="majorHAnsi" w:eastAsia="Times New Roman" w:hAnsiTheme="majorHAnsi" w:cs="Times New Roman"/>
                <w:bCs/>
                <w:sz w:val="28"/>
                <w:szCs w:val="28"/>
                <w:lang w:eastAsia="ru-RU"/>
              </w:rPr>
              <w:t>: подвал</w:t>
            </w:r>
            <w:r w:rsidRPr="004677FD">
              <w:rPr>
                <w:rFonts w:asciiTheme="majorHAnsi" w:eastAsia="Times New Roman" w:hAnsiTheme="majorHAnsi" w:cs="Times New Roman"/>
                <w:bCs/>
                <w:sz w:val="28"/>
                <w:szCs w:val="28"/>
                <w:lang w:eastAsia="ru-RU"/>
              </w:rPr>
              <w:t>,</w:t>
            </w:r>
            <w:r w:rsidRPr="004F1654">
              <w:rPr>
                <w:rFonts w:asciiTheme="majorHAnsi" w:eastAsia="Times New Roman" w:hAnsiTheme="majorHAnsi" w:cs="Times New Roman"/>
                <w:bCs/>
                <w:sz w:val="28"/>
                <w:szCs w:val="28"/>
                <w:lang w:eastAsia="ru-RU"/>
              </w:rPr>
              <w:t xml:space="preserve"> м</w:t>
            </w:r>
            <w:r w:rsidRPr="004677FD">
              <w:rPr>
                <w:rFonts w:asciiTheme="majorHAnsi" w:eastAsia="Times New Roman" w:hAnsiTheme="majorHAnsi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785" w:type="dxa"/>
          </w:tcPr>
          <w:p w:rsidR="004F1654" w:rsidRPr="004F1654" w:rsidRDefault="004F1654" w:rsidP="000C2C6A">
            <w:pPr>
              <w:rPr>
                <w:sz w:val="28"/>
                <w:szCs w:val="28"/>
              </w:rPr>
            </w:pPr>
          </w:p>
        </w:tc>
      </w:tr>
      <w:tr w:rsidR="000C2C6A" w:rsidRPr="004F1654" w:rsidTr="004F1654">
        <w:tc>
          <w:tcPr>
            <w:tcW w:w="534" w:type="dxa"/>
          </w:tcPr>
          <w:p w:rsidR="000C2C6A" w:rsidRPr="004F1654" w:rsidRDefault="004F1654" w:rsidP="004F16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819" w:type="dxa"/>
          </w:tcPr>
          <w:p w:rsidR="000C2C6A" w:rsidRDefault="004F1654" w:rsidP="000C2C6A">
            <w:pPr>
              <w:rPr>
                <w:rFonts w:asciiTheme="majorHAnsi" w:hAnsiTheme="majorHAnsi" w:cs="Arial"/>
                <w:sz w:val="28"/>
                <w:szCs w:val="28"/>
              </w:rPr>
            </w:pPr>
            <w:r w:rsidRPr="004677FD">
              <w:rPr>
                <w:rFonts w:asciiTheme="majorHAnsi" w:hAnsiTheme="majorHAnsi" w:cs="Arial"/>
                <w:sz w:val="28"/>
                <w:szCs w:val="28"/>
              </w:rPr>
              <w:t xml:space="preserve">Предполагаемый </w:t>
            </w:r>
            <w:r w:rsidR="004677FD">
              <w:rPr>
                <w:rFonts w:asciiTheme="majorHAnsi" w:hAnsiTheme="majorHAnsi" w:cs="Arial"/>
                <w:sz w:val="28"/>
                <w:szCs w:val="28"/>
              </w:rPr>
              <w:t>т</w:t>
            </w:r>
            <w:r w:rsidRPr="004677FD">
              <w:rPr>
                <w:rFonts w:asciiTheme="majorHAnsi" w:hAnsiTheme="majorHAnsi" w:cs="Arial"/>
                <w:sz w:val="28"/>
                <w:szCs w:val="28"/>
              </w:rPr>
              <w:t>ип фундамента</w:t>
            </w:r>
          </w:p>
          <w:p w:rsidR="004677FD" w:rsidRPr="004677FD" w:rsidRDefault="004677FD" w:rsidP="000C2C6A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 w:cs="Arial"/>
                <w:sz w:val="28"/>
                <w:szCs w:val="28"/>
              </w:rPr>
              <w:t>(лента, плита, сваи)</w:t>
            </w:r>
          </w:p>
        </w:tc>
        <w:tc>
          <w:tcPr>
            <w:tcW w:w="4785" w:type="dxa"/>
          </w:tcPr>
          <w:p w:rsidR="000C2C6A" w:rsidRPr="004F1654" w:rsidRDefault="000C2C6A" w:rsidP="000C2C6A">
            <w:pPr>
              <w:rPr>
                <w:sz w:val="28"/>
                <w:szCs w:val="28"/>
              </w:rPr>
            </w:pPr>
          </w:p>
        </w:tc>
      </w:tr>
      <w:tr w:rsidR="004F1654" w:rsidRPr="004F1654" w:rsidTr="004F1654">
        <w:tc>
          <w:tcPr>
            <w:tcW w:w="534" w:type="dxa"/>
          </w:tcPr>
          <w:p w:rsidR="004F1654" w:rsidRPr="004F1654" w:rsidRDefault="004F1654" w:rsidP="004F16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819" w:type="dxa"/>
          </w:tcPr>
          <w:p w:rsidR="004F1654" w:rsidRPr="004677FD" w:rsidRDefault="004F1654" w:rsidP="00C73F84">
            <w:pPr>
              <w:rPr>
                <w:rFonts w:asciiTheme="majorHAnsi" w:hAnsiTheme="majorHAnsi" w:cs="Arial"/>
                <w:sz w:val="28"/>
                <w:szCs w:val="28"/>
              </w:rPr>
            </w:pPr>
            <w:r w:rsidRPr="004677FD">
              <w:rPr>
                <w:rFonts w:asciiTheme="majorHAnsi" w:hAnsiTheme="majorHAnsi" w:cs="Arial"/>
                <w:sz w:val="28"/>
                <w:szCs w:val="28"/>
              </w:rPr>
              <w:t>Предполагаемая глубина заложения фундамента</w:t>
            </w:r>
          </w:p>
        </w:tc>
        <w:tc>
          <w:tcPr>
            <w:tcW w:w="4785" w:type="dxa"/>
          </w:tcPr>
          <w:p w:rsidR="004F1654" w:rsidRPr="004F1654" w:rsidRDefault="004F1654" w:rsidP="000C2C6A">
            <w:pPr>
              <w:rPr>
                <w:sz w:val="28"/>
                <w:szCs w:val="28"/>
              </w:rPr>
            </w:pPr>
          </w:p>
        </w:tc>
      </w:tr>
      <w:tr w:rsidR="004F1654" w:rsidRPr="004F1654" w:rsidTr="004F1654">
        <w:tc>
          <w:tcPr>
            <w:tcW w:w="534" w:type="dxa"/>
          </w:tcPr>
          <w:p w:rsidR="004F1654" w:rsidRPr="004F1654" w:rsidRDefault="004F1654" w:rsidP="004F16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819" w:type="dxa"/>
          </w:tcPr>
          <w:p w:rsidR="004F1654" w:rsidRPr="004677FD" w:rsidRDefault="004F1654" w:rsidP="000C2C6A">
            <w:pPr>
              <w:rPr>
                <w:rFonts w:asciiTheme="majorHAnsi" w:hAnsiTheme="majorHAnsi" w:cs="Arial"/>
                <w:sz w:val="28"/>
                <w:szCs w:val="28"/>
              </w:rPr>
            </w:pPr>
            <w:r w:rsidRPr="004677FD">
              <w:rPr>
                <w:rFonts w:asciiTheme="majorHAnsi" w:hAnsiTheme="majorHAnsi" w:cs="Arial"/>
                <w:sz w:val="28"/>
                <w:szCs w:val="28"/>
              </w:rPr>
              <w:t>Нагрузка на фундаменты</w:t>
            </w:r>
          </w:p>
        </w:tc>
        <w:tc>
          <w:tcPr>
            <w:tcW w:w="4785" w:type="dxa"/>
          </w:tcPr>
          <w:p w:rsidR="004F1654" w:rsidRPr="004F1654" w:rsidRDefault="004F1654" w:rsidP="000C2C6A">
            <w:pPr>
              <w:rPr>
                <w:sz w:val="28"/>
                <w:szCs w:val="28"/>
              </w:rPr>
            </w:pPr>
          </w:p>
        </w:tc>
      </w:tr>
      <w:tr w:rsidR="008449C8" w:rsidRPr="004F1654" w:rsidTr="004F1654">
        <w:tc>
          <w:tcPr>
            <w:tcW w:w="534" w:type="dxa"/>
          </w:tcPr>
          <w:p w:rsidR="008449C8" w:rsidRPr="004F1654" w:rsidRDefault="008449C8" w:rsidP="006E3F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819" w:type="dxa"/>
          </w:tcPr>
          <w:p w:rsidR="008449C8" w:rsidRPr="004677FD" w:rsidRDefault="008449C8" w:rsidP="008449C8">
            <w:pPr>
              <w:rPr>
                <w:rFonts w:asciiTheme="majorHAnsi" w:hAnsiTheme="majorHAnsi" w:cs="Arial"/>
                <w:sz w:val="28"/>
                <w:szCs w:val="28"/>
              </w:rPr>
            </w:pPr>
            <w:r>
              <w:rPr>
                <w:rFonts w:asciiTheme="majorHAnsi" w:hAnsiTheme="majorHAnsi" w:cs="Arial"/>
                <w:sz w:val="28"/>
                <w:szCs w:val="28"/>
              </w:rPr>
              <w:t xml:space="preserve">Материал (метал, бетон, кирпич) </w:t>
            </w:r>
          </w:p>
        </w:tc>
        <w:tc>
          <w:tcPr>
            <w:tcW w:w="4785" w:type="dxa"/>
          </w:tcPr>
          <w:p w:rsidR="008449C8" w:rsidRPr="004F1654" w:rsidRDefault="008449C8" w:rsidP="000C2C6A">
            <w:pPr>
              <w:rPr>
                <w:sz w:val="28"/>
                <w:szCs w:val="28"/>
              </w:rPr>
            </w:pPr>
          </w:p>
        </w:tc>
      </w:tr>
      <w:tr w:rsidR="000A708F" w:rsidRPr="004F1654" w:rsidTr="004F1654">
        <w:tc>
          <w:tcPr>
            <w:tcW w:w="534" w:type="dxa"/>
          </w:tcPr>
          <w:p w:rsidR="000A708F" w:rsidRPr="004F1654" w:rsidRDefault="000A708F" w:rsidP="00E40B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819" w:type="dxa"/>
          </w:tcPr>
          <w:p w:rsidR="000A708F" w:rsidRPr="000A708F" w:rsidRDefault="000A708F" w:rsidP="008449C8">
            <w:pPr>
              <w:rPr>
                <w:rFonts w:asciiTheme="majorHAnsi" w:hAnsiTheme="majorHAnsi" w:cs="Arial"/>
                <w:sz w:val="26"/>
                <w:szCs w:val="26"/>
              </w:rPr>
            </w:pPr>
            <w:r w:rsidRPr="000A708F">
              <w:rPr>
                <w:rFonts w:asciiTheme="majorHAnsi" w:hAnsiTheme="majorHAnsi" w:cs="Arial"/>
                <w:sz w:val="26"/>
                <w:szCs w:val="26"/>
              </w:rPr>
              <w:t>Площадь топографической съемки, га</w:t>
            </w:r>
          </w:p>
        </w:tc>
        <w:tc>
          <w:tcPr>
            <w:tcW w:w="4785" w:type="dxa"/>
          </w:tcPr>
          <w:p w:rsidR="000A708F" w:rsidRPr="004F1654" w:rsidRDefault="000A708F" w:rsidP="000C2C6A">
            <w:pPr>
              <w:rPr>
                <w:sz w:val="28"/>
                <w:szCs w:val="28"/>
              </w:rPr>
            </w:pPr>
          </w:p>
        </w:tc>
      </w:tr>
      <w:tr w:rsidR="000A708F" w:rsidRPr="004F1654" w:rsidTr="004F1654">
        <w:tc>
          <w:tcPr>
            <w:tcW w:w="534" w:type="dxa"/>
          </w:tcPr>
          <w:p w:rsidR="000A708F" w:rsidRPr="004F1654" w:rsidRDefault="000A708F" w:rsidP="00E40B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819" w:type="dxa"/>
          </w:tcPr>
          <w:p w:rsidR="000A708F" w:rsidRPr="004677FD" w:rsidRDefault="000A708F" w:rsidP="004B274F">
            <w:pPr>
              <w:rPr>
                <w:rFonts w:asciiTheme="majorHAnsi" w:hAnsiTheme="majorHAnsi" w:cs="Arial"/>
                <w:sz w:val="28"/>
                <w:szCs w:val="28"/>
              </w:rPr>
            </w:pPr>
            <w:r w:rsidRPr="004677FD">
              <w:rPr>
                <w:rFonts w:asciiTheme="majorHAnsi" w:hAnsiTheme="majorHAnsi" w:cs="Arial"/>
                <w:sz w:val="28"/>
                <w:szCs w:val="28"/>
              </w:rPr>
              <w:t>Представитель на объекте</w:t>
            </w:r>
          </w:p>
        </w:tc>
        <w:tc>
          <w:tcPr>
            <w:tcW w:w="4785" w:type="dxa"/>
          </w:tcPr>
          <w:p w:rsidR="000A708F" w:rsidRPr="004F1654" w:rsidRDefault="000A708F" w:rsidP="000C2C6A">
            <w:pPr>
              <w:rPr>
                <w:sz w:val="28"/>
                <w:szCs w:val="28"/>
              </w:rPr>
            </w:pPr>
          </w:p>
        </w:tc>
      </w:tr>
      <w:tr w:rsidR="000A708F" w:rsidRPr="004F1654" w:rsidTr="004F1654">
        <w:tc>
          <w:tcPr>
            <w:tcW w:w="534" w:type="dxa"/>
          </w:tcPr>
          <w:p w:rsidR="000A708F" w:rsidRPr="004F1654" w:rsidRDefault="000A708F" w:rsidP="00E40B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819" w:type="dxa"/>
          </w:tcPr>
          <w:p w:rsidR="000A708F" w:rsidRPr="004677FD" w:rsidRDefault="000A708F" w:rsidP="004B274F">
            <w:pPr>
              <w:rPr>
                <w:rFonts w:asciiTheme="majorHAnsi" w:hAnsiTheme="majorHAnsi" w:cs="Arial"/>
                <w:sz w:val="28"/>
                <w:szCs w:val="28"/>
              </w:rPr>
            </w:pPr>
            <w:r w:rsidRPr="004677FD">
              <w:rPr>
                <w:rFonts w:asciiTheme="majorHAnsi" w:hAnsiTheme="majorHAnsi" w:cs="Arial"/>
                <w:sz w:val="28"/>
                <w:szCs w:val="28"/>
              </w:rPr>
              <w:t>Контакты</w:t>
            </w:r>
          </w:p>
        </w:tc>
        <w:tc>
          <w:tcPr>
            <w:tcW w:w="4785" w:type="dxa"/>
          </w:tcPr>
          <w:p w:rsidR="000A708F" w:rsidRPr="004F1654" w:rsidRDefault="000A708F" w:rsidP="000C2C6A">
            <w:pPr>
              <w:rPr>
                <w:sz w:val="28"/>
                <w:szCs w:val="28"/>
              </w:rPr>
            </w:pPr>
          </w:p>
        </w:tc>
      </w:tr>
      <w:tr w:rsidR="000A708F" w:rsidRPr="004F1654" w:rsidTr="004F1654">
        <w:tc>
          <w:tcPr>
            <w:tcW w:w="534" w:type="dxa"/>
          </w:tcPr>
          <w:p w:rsidR="000A708F" w:rsidRPr="004F1654" w:rsidRDefault="000A708F" w:rsidP="00E40B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819" w:type="dxa"/>
          </w:tcPr>
          <w:p w:rsidR="000A708F" w:rsidRPr="004677FD" w:rsidRDefault="000A708F" w:rsidP="004B274F">
            <w:pPr>
              <w:rPr>
                <w:rFonts w:asciiTheme="majorHAnsi" w:hAnsiTheme="majorHAnsi" w:cs="Arial"/>
                <w:sz w:val="28"/>
                <w:szCs w:val="28"/>
              </w:rPr>
            </w:pPr>
            <w:r w:rsidRPr="004677FD">
              <w:rPr>
                <w:rFonts w:asciiTheme="majorHAnsi" w:hAnsiTheme="majorHAnsi" w:cs="Arial"/>
                <w:sz w:val="28"/>
                <w:szCs w:val="28"/>
              </w:rPr>
              <w:t>ГИП</w:t>
            </w:r>
          </w:p>
        </w:tc>
        <w:tc>
          <w:tcPr>
            <w:tcW w:w="4785" w:type="dxa"/>
          </w:tcPr>
          <w:p w:rsidR="000A708F" w:rsidRPr="004F1654" w:rsidRDefault="000A708F" w:rsidP="000C2C6A">
            <w:pPr>
              <w:rPr>
                <w:sz w:val="28"/>
                <w:szCs w:val="28"/>
              </w:rPr>
            </w:pPr>
          </w:p>
        </w:tc>
      </w:tr>
      <w:tr w:rsidR="000A708F" w:rsidRPr="004F1654" w:rsidTr="004F1654">
        <w:tc>
          <w:tcPr>
            <w:tcW w:w="534" w:type="dxa"/>
          </w:tcPr>
          <w:p w:rsidR="000A708F" w:rsidRPr="000A708F" w:rsidRDefault="000A708F" w:rsidP="006E3F2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</w:t>
            </w:r>
          </w:p>
        </w:tc>
        <w:tc>
          <w:tcPr>
            <w:tcW w:w="4819" w:type="dxa"/>
          </w:tcPr>
          <w:p w:rsidR="000A708F" w:rsidRPr="004677FD" w:rsidRDefault="000A708F" w:rsidP="004B274F">
            <w:pPr>
              <w:rPr>
                <w:rFonts w:asciiTheme="majorHAnsi" w:hAnsiTheme="majorHAnsi" w:cs="Arial"/>
                <w:sz w:val="28"/>
                <w:szCs w:val="28"/>
              </w:rPr>
            </w:pPr>
            <w:r w:rsidRPr="004677FD">
              <w:rPr>
                <w:rFonts w:asciiTheme="majorHAnsi" w:hAnsiTheme="majorHAnsi" w:cs="Arial"/>
                <w:sz w:val="28"/>
                <w:szCs w:val="28"/>
              </w:rPr>
              <w:t>Дополнительные требования</w:t>
            </w:r>
          </w:p>
        </w:tc>
        <w:tc>
          <w:tcPr>
            <w:tcW w:w="4785" w:type="dxa"/>
          </w:tcPr>
          <w:p w:rsidR="000A708F" w:rsidRPr="004F1654" w:rsidRDefault="000A708F" w:rsidP="000C2C6A">
            <w:pPr>
              <w:rPr>
                <w:sz w:val="28"/>
                <w:szCs w:val="28"/>
              </w:rPr>
            </w:pPr>
          </w:p>
        </w:tc>
      </w:tr>
      <w:tr w:rsidR="000A708F" w:rsidRPr="004F1654" w:rsidTr="004F1654">
        <w:tc>
          <w:tcPr>
            <w:tcW w:w="534" w:type="dxa"/>
          </w:tcPr>
          <w:p w:rsidR="000A708F" w:rsidRPr="004F1654" w:rsidRDefault="000A708F" w:rsidP="004F16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0A708F" w:rsidRPr="004677FD" w:rsidRDefault="000A708F" w:rsidP="004F1654">
            <w:pPr>
              <w:rPr>
                <w:rFonts w:asciiTheme="majorHAnsi" w:hAnsiTheme="majorHAnsi" w:cs="Arial"/>
                <w:sz w:val="28"/>
                <w:szCs w:val="28"/>
              </w:rPr>
            </w:pPr>
          </w:p>
        </w:tc>
        <w:tc>
          <w:tcPr>
            <w:tcW w:w="4785" w:type="dxa"/>
          </w:tcPr>
          <w:p w:rsidR="000A708F" w:rsidRPr="004F1654" w:rsidRDefault="000A708F" w:rsidP="000C2C6A">
            <w:pPr>
              <w:rPr>
                <w:sz w:val="28"/>
                <w:szCs w:val="28"/>
              </w:rPr>
            </w:pPr>
          </w:p>
        </w:tc>
      </w:tr>
      <w:tr w:rsidR="000A708F" w:rsidRPr="004F1654" w:rsidTr="004F1654">
        <w:tc>
          <w:tcPr>
            <w:tcW w:w="534" w:type="dxa"/>
          </w:tcPr>
          <w:p w:rsidR="000A708F" w:rsidRPr="004F1654" w:rsidRDefault="000A708F" w:rsidP="004F16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0A708F" w:rsidRPr="004677FD" w:rsidRDefault="000A708F" w:rsidP="000C2C6A">
            <w:pPr>
              <w:rPr>
                <w:rFonts w:asciiTheme="majorHAnsi" w:hAnsiTheme="majorHAnsi" w:cs="Arial"/>
                <w:sz w:val="28"/>
                <w:szCs w:val="28"/>
              </w:rPr>
            </w:pPr>
          </w:p>
        </w:tc>
        <w:tc>
          <w:tcPr>
            <w:tcW w:w="4785" w:type="dxa"/>
          </w:tcPr>
          <w:p w:rsidR="000A708F" w:rsidRPr="004F1654" w:rsidRDefault="000A708F" w:rsidP="000C2C6A">
            <w:pPr>
              <w:rPr>
                <w:sz w:val="28"/>
                <w:szCs w:val="28"/>
              </w:rPr>
            </w:pPr>
          </w:p>
        </w:tc>
      </w:tr>
      <w:tr w:rsidR="000A708F" w:rsidRPr="004F1654" w:rsidTr="004F1654">
        <w:tc>
          <w:tcPr>
            <w:tcW w:w="534" w:type="dxa"/>
          </w:tcPr>
          <w:p w:rsidR="000A708F" w:rsidRPr="004F1654" w:rsidRDefault="000A708F" w:rsidP="004F16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0A708F" w:rsidRPr="004677FD" w:rsidRDefault="000A708F" w:rsidP="000C2C6A">
            <w:pPr>
              <w:rPr>
                <w:rFonts w:asciiTheme="majorHAnsi" w:hAnsiTheme="majorHAnsi" w:cs="Arial"/>
                <w:sz w:val="28"/>
                <w:szCs w:val="28"/>
              </w:rPr>
            </w:pPr>
          </w:p>
        </w:tc>
        <w:tc>
          <w:tcPr>
            <w:tcW w:w="4785" w:type="dxa"/>
          </w:tcPr>
          <w:p w:rsidR="000A708F" w:rsidRPr="004F1654" w:rsidRDefault="000A708F" w:rsidP="000C2C6A">
            <w:pPr>
              <w:rPr>
                <w:sz w:val="28"/>
                <w:szCs w:val="28"/>
              </w:rPr>
            </w:pPr>
          </w:p>
        </w:tc>
      </w:tr>
      <w:tr w:rsidR="000A708F" w:rsidRPr="004F1654" w:rsidTr="004F1654">
        <w:tc>
          <w:tcPr>
            <w:tcW w:w="534" w:type="dxa"/>
          </w:tcPr>
          <w:p w:rsidR="000A708F" w:rsidRPr="004F1654" w:rsidRDefault="000A708F" w:rsidP="004F16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0A708F" w:rsidRPr="004677FD" w:rsidRDefault="000A708F" w:rsidP="000C2C6A">
            <w:pPr>
              <w:rPr>
                <w:rFonts w:asciiTheme="majorHAnsi" w:hAnsiTheme="majorHAnsi" w:cs="Arial"/>
                <w:sz w:val="28"/>
                <w:szCs w:val="28"/>
              </w:rPr>
            </w:pPr>
          </w:p>
        </w:tc>
        <w:tc>
          <w:tcPr>
            <w:tcW w:w="4785" w:type="dxa"/>
          </w:tcPr>
          <w:p w:rsidR="000A708F" w:rsidRPr="004F1654" w:rsidRDefault="000A708F" w:rsidP="000C2C6A">
            <w:pPr>
              <w:rPr>
                <w:sz w:val="28"/>
                <w:szCs w:val="28"/>
              </w:rPr>
            </w:pPr>
          </w:p>
        </w:tc>
      </w:tr>
      <w:tr w:rsidR="000A708F" w:rsidRPr="004F1654" w:rsidTr="004F1654">
        <w:tc>
          <w:tcPr>
            <w:tcW w:w="534" w:type="dxa"/>
          </w:tcPr>
          <w:p w:rsidR="000A708F" w:rsidRPr="004F1654" w:rsidRDefault="000A708F" w:rsidP="004F16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0A708F" w:rsidRPr="004677FD" w:rsidRDefault="000A708F" w:rsidP="000C2C6A">
            <w:pPr>
              <w:rPr>
                <w:rFonts w:asciiTheme="majorHAnsi" w:hAnsiTheme="majorHAnsi" w:cs="Arial"/>
                <w:sz w:val="28"/>
                <w:szCs w:val="28"/>
              </w:rPr>
            </w:pPr>
          </w:p>
        </w:tc>
        <w:tc>
          <w:tcPr>
            <w:tcW w:w="4785" w:type="dxa"/>
          </w:tcPr>
          <w:p w:rsidR="000A708F" w:rsidRPr="004F1654" w:rsidRDefault="000A708F" w:rsidP="000C2C6A">
            <w:pPr>
              <w:rPr>
                <w:sz w:val="28"/>
                <w:szCs w:val="28"/>
              </w:rPr>
            </w:pPr>
          </w:p>
        </w:tc>
      </w:tr>
      <w:tr w:rsidR="000A708F" w:rsidRPr="004F1654" w:rsidTr="004F1654">
        <w:tc>
          <w:tcPr>
            <w:tcW w:w="534" w:type="dxa"/>
          </w:tcPr>
          <w:p w:rsidR="000A708F" w:rsidRPr="004F1654" w:rsidRDefault="000A708F" w:rsidP="004F16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0A708F" w:rsidRPr="004677FD" w:rsidRDefault="000A708F" w:rsidP="000C2C6A">
            <w:pPr>
              <w:rPr>
                <w:rFonts w:asciiTheme="majorHAnsi" w:hAnsiTheme="majorHAnsi" w:cs="Arial"/>
                <w:sz w:val="28"/>
                <w:szCs w:val="28"/>
              </w:rPr>
            </w:pPr>
          </w:p>
        </w:tc>
        <w:tc>
          <w:tcPr>
            <w:tcW w:w="4785" w:type="dxa"/>
          </w:tcPr>
          <w:p w:rsidR="000A708F" w:rsidRPr="004F1654" w:rsidRDefault="000A708F" w:rsidP="000C2C6A">
            <w:pPr>
              <w:rPr>
                <w:sz w:val="28"/>
                <w:szCs w:val="28"/>
              </w:rPr>
            </w:pPr>
          </w:p>
        </w:tc>
      </w:tr>
      <w:tr w:rsidR="000A708F" w:rsidRPr="004F1654" w:rsidTr="004F1654">
        <w:tc>
          <w:tcPr>
            <w:tcW w:w="534" w:type="dxa"/>
          </w:tcPr>
          <w:p w:rsidR="000A708F" w:rsidRPr="004F1654" w:rsidRDefault="000A708F" w:rsidP="004F16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0A708F" w:rsidRPr="004677FD" w:rsidRDefault="000A708F" w:rsidP="000C2C6A">
            <w:pPr>
              <w:rPr>
                <w:rFonts w:asciiTheme="majorHAnsi" w:hAnsiTheme="majorHAnsi" w:cs="Arial"/>
                <w:sz w:val="28"/>
                <w:szCs w:val="28"/>
              </w:rPr>
            </w:pPr>
          </w:p>
        </w:tc>
        <w:tc>
          <w:tcPr>
            <w:tcW w:w="4785" w:type="dxa"/>
          </w:tcPr>
          <w:p w:rsidR="000A708F" w:rsidRPr="004F1654" w:rsidRDefault="000A708F" w:rsidP="000C2C6A">
            <w:pPr>
              <w:rPr>
                <w:sz w:val="28"/>
                <w:szCs w:val="28"/>
              </w:rPr>
            </w:pPr>
          </w:p>
        </w:tc>
      </w:tr>
    </w:tbl>
    <w:p w:rsidR="000C2C6A" w:rsidRPr="004F1654" w:rsidRDefault="000C2C6A" w:rsidP="000C2C6A">
      <w:pPr>
        <w:rPr>
          <w:sz w:val="28"/>
          <w:szCs w:val="28"/>
        </w:rPr>
      </w:pPr>
    </w:p>
    <w:sectPr w:rsidR="000C2C6A" w:rsidRPr="004F1654" w:rsidSect="000C2C6A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515C1"/>
    <w:multiLevelType w:val="hybridMultilevel"/>
    <w:tmpl w:val="0568BE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C6A"/>
    <w:rsid w:val="000A708F"/>
    <w:rsid w:val="000C2C6A"/>
    <w:rsid w:val="000F3D43"/>
    <w:rsid w:val="002F2A0F"/>
    <w:rsid w:val="004677FD"/>
    <w:rsid w:val="004F1654"/>
    <w:rsid w:val="00556EA3"/>
    <w:rsid w:val="0074555C"/>
    <w:rsid w:val="00777E8F"/>
    <w:rsid w:val="008449C8"/>
    <w:rsid w:val="00861406"/>
    <w:rsid w:val="00BC211B"/>
    <w:rsid w:val="00C23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55C"/>
  </w:style>
  <w:style w:type="paragraph" w:styleId="3">
    <w:name w:val="heading 3"/>
    <w:basedOn w:val="a"/>
    <w:link w:val="30"/>
    <w:uiPriority w:val="9"/>
    <w:qFormat/>
    <w:rsid w:val="007455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4555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74555C"/>
    <w:rPr>
      <w:b/>
      <w:bCs/>
    </w:rPr>
  </w:style>
  <w:style w:type="character" w:styleId="a4">
    <w:name w:val="Emphasis"/>
    <w:basedOn w:val="a0"/>
    <w:uiPriority w:val="20"/>
    <w:qFormat/>
    <w:rsid w:val="0074555C"/>
    <w:rPr>
      <w:i/>
      <w:iCs/>
    </w:rPr>
  </w:style>
  <w:style w:type="table" w:styleId="a5">
    <w:name w:val="Table Grid"/>
    <w:basedOn w:val="a1"/>
    <w:uiPriority w:val="59"/>
    <w:rsid w:val="000C2C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55C"/>
  </w:style>
  <w:style w:type="paragraph" w:styleId="3">
    <w:name w:val="heading 3"/>
    <w:basedOn w:val="a"/>
    <w:link w:val="30"/>
    <w:uiPriority w:val="9"/>
    <w:qFormat/>
    <w:rsid w:val="007455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4555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74555C"/>
    <w:rPr>
      <w:b/>
      <w:bCs/>
    </w:rPr>
  </w:style>
  <w:style w:type="character" w:styleId="a4">
    <w:name w:val="Emphasis"/>
    <w:basedOn w:val="a0"/>
    <w:uiPriority w:val="20"/>
    <w:qFormat/>
    <w:rsid w:val="0074555C"/>
    <w:rPr>
      <w:i/>
      <w:iCs/>
    </w:rPr>
  </w:style>
  <w:style w:type="table" w:styleId="a5">
    <w:name w:val="Table Grid"/>
    <w:basedOn w:val="a1"/>
    <w:uiPriority w:val="59"/>
    <w:rsid w:val="000C2C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Serega</dc:creator>
  <cp:lastModifiedBy>Serega</cp:lastModifiedBy>
  <cp:revision>2</cp:revision>
  <cp:lastPrinted>2019-03-22T09:30:00Z</cp:lastPrinted>
  <dcterms:created xsi:type="dcterms:W3CDTF">2020-01-29T13:36:00Z</dcterms:created>
  <dcterms:modified xsi:type="dcterms:W3CDTF">2020-01-29T13:36:00Z</dcterms:modified>
</cp:coreProperties>
</file>